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ED" w:rsidRPr="00664466" w:rsidRDefault="00664466" w:rsidP="00664466">
      <w:pPr>
        <w:ind w:left="6372" w:firstLine="708"/>
      </w:pPr>
      <w:r w:rsidRPr="00664466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-44399</wp:posOffset>
            </wp:positionH>
            <wp:positionV relativeFrom="paragraph">
              <wp:posOffset>-66472</wp:posOffset>
            </wp:positionV>
            <wp:extent cx="1602000" cy="630000"/>
            <wp:effectExtent l="0" t="0" r="0" b="0"/>
            <wp:wrapNone/>
            <wp:docPr id="1339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9" name="Image 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000" cy="6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CED" w:rsidRPr="0066446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1725473</wp:posOffset>
            </wp:positionH>
            <wp:positionV relativeFrom="paragraph">
              <wp:posOffset>-307771</wp:posOffset>
            </wp:positionV>
            <wp:extent cx="1000800" cy="982800"/>
            <wp:effectExtent l="0" t="0" r="8890" b="8255"/>
            <wp:wrapNone/>
            <wp:docPr id="13398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8" name="Imag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8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CED" w:rsidRPr="00664466">
        <w:rPr>
          <w:rFonts w:ascii="Arial" w:hAnsi="Arial" w:cs="Arial"/>
          <w:color w:val="808080" w:themeColor="background1" w:themeShade="80"/>
        </w:rPr>
        <w:t>Document 1.2</w:t>
      </w:r>
    </w:p>
    <w:p w:rsidR="00664466" w:rsidRDefault="00664466">
      <w:pPr>
        <w:rPr>
          <w:rFonts w:ascii="Arial" w:hAnsi="Arial" w:cs="Arial"/>
          <w:b/>
          <w:color w:val="0070C0"/>
          <w:sz w:val="32"/>
          <w:szCs w:val="32"/>
        </w:rPr>
      </w:pPr>
    </w:p>
    <w:p w:rsidR="00664466" w:rsidRDefault="00664466">
      <w:pPr>
        <w:rPr>
          <w:rFonts w:ascii="Arial" w:hAnsi="Arial" w:cs="Arial"/>
          <w:b/>
          <w:color w:val="0070C0"/>
          <w:sz w:val="32"/>
          <w:szCs w:val="32"/>
        </w:rPr>
      </w:pPr>
    </w:p>
    <w:p w:rsidR="00450CED" w:rsidRPr="00450CED" w:rsidRDefault="00450CED">
      <w:pPr>
        <w:rPr>
          <w:rFonts w:ascii="Arial" w:hAnsi="Arial" w:cs="Arial"/>
          <w:b/>
          <w:color w:val="0070C0"/>
          <w:sz w:val="32"/>
          <w:szCs w:val="32"/>
        </w:rPr>
      </w:pPr>
      <w:r w:rsidRPr="00450CED">
        <w:rPr>
          <w:rFonts w:ascii="Arial" w:hAnsi="Arial" w:cs="Arial"/>
          <w:b/>
          <w:color w:val="0070C0"/>
          <w:sz w:val="32"/>
          <w:szCs w:val="32"/>
        </w:rPr>
        <w:t>DEMANDE DE PRIME ECO-LOGIS 91 COPROPRIETE</w:t>
      </w:r>
    </w:p>
    <w:p w:rsidR="00056766" w:rsidRDefault="00450CED">
      <w:pPr>
        <w:rPr>
          <w:rFonts w:ascii="Arial" w:hAnsi="Arial" w:cs="Arial"/>
          <w:b/>
        </w:rPr>
      </w:pPr>
      <w:r w:rsidRPr="00450CED">
        <w:rPr>
          <w:rFonts w:ascii="Arial" w:hAnsi="Arial" w:cs="Arial"/>
          <w:b/>
        </w:rPr>
        <w:t>DECLARATION SUR L’HONNEUR</w:t>
      </w:r>
    </w:p>
    <w:p w:rsidR="00450CED" w:rsidRDefault="00450CED">
      <w:pPr>
        <w:rPr>
          <w:rFonts w:ascii="Arial" w:hAnsi="Arial" w:cs="Arial"/>
          <w:b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  <w:r w:rsidRPr="00450CED">
        <w:rPr>
          <w:rFonts w:ascii="Arial" w:hAnsi="Arial" w:cs="Arial"/>
          <w:sz w:val="20"/>
          <w:szCs w:val="20"/>
        </w:rPr>
        <w:t xml:space="preserve">Je </w:t>
      </w:r>
      <w:proofErr w:type="spellStart"/>
      <w:r w:rsidRPr="00450CED">
        <w:rPr>
          <w:rFonts w:ascii="Arial" w:hAnsi="Arial" w:cs="Arial"/>
          <w:sz w:val="20"/>
          <w:szCs w:val="20"/>
        </w:rPr>
        <w:t>soussigné-e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44465">
        <w:rPr>
          <w:rFonts w:ascii="Arial" w:hAnsi="Arial" w:cs="Arial"/>
          <w:color w:val="808080" w:themeColor="background1" w:themeShade="80"/>
          <w:sz w:val="20"/>
          <w:szCs w:val="20"/>
        </w:rPr>
        <w:t>(prénom, nom)</w:t>
      </w:r>
      <w:r>
        <w:rPr>
          <w:rFonts w:ascii="Arial" w:hAnsi="Arial" w:cs="Arial"/>
          <w:sz w:val="20"/>
          <w:szCs w:val="20"/>
        </w:rPr>
        <w:t xml:space="preserve"> : </w:t>
      </w: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0CED">
        <w:rPr>
          <w:rFonts w:ascii="Arial" w:hAnsi="Arial" w:cs="Arial"/>
          <w:sz w:val="20"/>
          <w:szCs w:val="20"/>
        </w:rPr>
        <w:t>représentant</w:t>
      </w:r>
      <w:proofErr w:type="gramEnd"/>
      <w:r w:rsidRPr="00450CED">
        <w:rPr>
          <w:rFonts w:ascii="Arial" w:hAnsi="Arial" w:cs="Arial"/>
          <w:sz w:val="20"/>
          <w:szCs w:val="20"/>
        </w:rPr>
        <w:t>-e</w:t>
      </w:r>
      <w:proofErr w:type="spellEnd"/>
      <w:r w:rsidRPr="00450CE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0CED">
        <w:rPr>
          <w:rFonts w:ascii="Arial" w:hAnsi="Arial" w:cs="Arial"/>
          <w:sz w:val="20"/>
          <w:szCs w:val="20"/>
        </w:rPr>
        <w:t>légal-e</w:t>
      </w:r>
      <w:proofErr w:type="spellEnd"/>
      <w:r w:rsidRPr="00450CED">
        <w:rPr>
          <w:rFonts w:ascii="Arial" w:hAnsi="Arial" w:cs="Arial"/>
          <w:sz w:val="20"/>
          <w:szCs w:val="20"/>
        </w:rPr>
        <w:t xml:space="preserve"> du syndic</w:t>
      </w:r>
      <w:r>
        <w:rPr>
          <w:rFonts w:ascii="Arial" w:hAnsi="Arial" w:cs="Arial"/>
          <w:sz w:val="20"/>
          <w:szCs w:val="20"/>
        </w:rPr>
        <w:t xml:space="preserve"> </w:t>
      </w:r>
      <w:r w:rsidRPr="00D44465">
        <w:rPr>
          <w:rFonts w:ascii="Arial" w:hAnsi="Arial" w:cs="Arial"/>
          <w:color w:val="808080" w:themeColor="background1" w:themeShade="80"/>
          <w:sz w:val="20"/>
          <w:szCs w:val="20"/>
        </w:rPr>
        <w:t>(raison sociale, adresse complète)</w:t>
      </w:r>
      <w:r>
        <w:rPr>
          <w:rFonts w:ascii="Arial" w:hAnsi="Arial" w:cs="Arial"/>
          <w:sz w:val="20"/>
          <w:szCs w:val="20"/>
        </w:rPr>
        <w:t xml:space="preserve"> : </w:t>
      </w:r>
      <w:r w:rsidRPr="00450CED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Default="00450CED" w:rsidP="00450C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Agissant pour le compte du Syndicat des copropriétaires (dénomination, adresse complète) : </w:t>
      </w: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</w:p>
    <w:p w:rsidR="00450CED" w:rsidRPr="00450CED" w:rsidRDefault="00450CED" w:rsidP="00450CED">
      <w:pPr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certifie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exactes et sincères les i</w:t>
      </w:r>
      <w:r>
        <w:rPr>
          <w:rFonts w:ascii="Arial" w:hAnsi="Arial" w:cs="Arial"/>
          <w:sz w:val="20"/>
          <w:szCs w:val="20"/>
        </w:rPr>
        <w:t>nformations du présent dossier.</w:t>
      </w:r>
    </w:p>
    <w:p w:rsidR="00450CED" w:rsidRPr="00450CED" w:rsidRDefault="00450CED" w:rsidP="00450CED">
      <w:pPr>
        <w:jc w:val="center"/>
        <w:rPr>
          <w:rFonts w:ascii="Arial" w:hAnsi="Arial" w:cs="Arial"/>
          <w:b/>
          <w:sz w:val="20"/>
          <w:szCs w:val="20"/>
        </w:rPr>
      </w:pPr>
      <w:r w:rsidRPr="00450CED">
        <w:rPr>
          <w:rFonts w:ascii="Arial" w:hAnsi="Arial" w:cs="Arial"/>
          <w:b/>
          <w:sz w:val="20"/>
          <w:szCs w:val="20"/>
        </w:rPr>
        <w:t>DEMANDE AU CONSEIL DEPARTEMENTAL DE L'ESSONNE</w:t>
      </w:r>
    </w:p>
    <w:p w:rsidR="00450CED" w:rsidRPr="00450CED" w:rsidRDefault="00664466" w:rsidP="00450CE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L’ATTRIBUTION DE </w:t>
      </w:r>
      <w:r w:rsidR="00450CED" w:rsidRPr="00450CED">
        <w:rPr>
          <w:rFonts w:ascii="Arial" w:hAnsi="Arial" w:cs="Arial"/>
          <w:b/>
          <w:sz w:val="20"/>
          <w:szCs w:val="20"/>
        </w:rPr>
        <w:t>LA PRIME ECO-LOGIS 91 COPROPRIETE</w:t>
      </w: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prends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note que le projet s'il est retenu, fera l'objet d'une convention précisant les engagements pris par la maîtrise d'ouvrage et les conditions et modalités de l'aide </w:t>
      </w:r>
      <w:r>
        <w:rPr>
          <w:rFonts w:ascii="Arial" w:hAnsi="Arial" w:cs="Arial"/>
          <w:sz w:val="20"/>
          <w:szCs w:val="20"/>
        </w:rPr>
        <w:t xml:space="preserve">du </w:t>
      </w:r>
      <w:r w:rsidRPr="00450CED">
        <w:rPr>
          <w:rFonts w:ascii="Arial" w:hAnsi="Arial" w:cs="Arial"/>
          <w:sz w:val="20"/>
          <w:szCs w:val="20"/>
        </w:rPr>
        <w:t>Conseil départemental ;</w:t>
      </w: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prends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note qu'aucune aide départementale ne pourra être versée pour toute opération démarrée avant la date exécutoire de </w:t>
      </w:r>
      <w:r>
        <w:rPr>
          <w:rFonts w:ascii="Arial" w:hAnsi="Arial" w:cs="Arial"/>
          <w:sz w:val="20"/>
          <w:szCs w:val="20"/>
        </w:rPr>
        <w:t>la décision d</w:t>
      </w:r>
      <w:r w:rsidRPr="00450CED">
        <w:rPr>
          <w:rFonts w:ascii="Arial" w:hAnsi="Arial" w:cs="Arial"/>
          <w:sz w:val="20"/>
          <w:szCs w:val="20"/>
        </w:rPr>
        <w:t>'attribution de la subvention départementale, sauf dérogation accordée par le Président du Conseil départemental qui prend effet à la date d'envoi de la présente demande ;</w:t>
      </w: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m'engage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à tenir informés les services départementaux de tout changement majeur relatif aux statuts du syndic, de la copropriété et de tout nouvel élément du présent dossier susceptible de compromettre la réal</w:t>
      </w:r>
      <w:r>
        <w:rPr>
          <w:rFonts w:ascii="Arial" w:hAnsi="Arial" w:cs="Arial"/>
          <w:sz w:val="20"/>
          <w:szCs w:val="20"/>
        </w:rPr>
        <w:t>isation du projet dans les condi</w:t>
      </w:r>
      <w:r w:rsidRPr="00450CED">
        <w:rPr>
          <w:rFonts w:ascii="Arial" w:hAnsi="Arial" w:cs="Arial"/>
          <w:sz w:val="20"/>
          <w:szCs w:val="20"/>
        </w:rPr>
        <w:t xml:space="preserve">tions et modalités présentées; </w:t>
      </w: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r w:rsidRPr="00450CED">
        <w:rPr>
          <w:rFonts w:ascii="Arial" w:hAnsi="Arial" w:cs="Arial"/>
          <w:sz w:val="20"/>
          <w:szCs w:val="20"/>
        </w:rPr>
        <w:t>J'ai pris connai</w:t>
      </w:r>
      <w:r>
        <w:rPr>
          <w:rFonts w:ascii="Arial" w:hAnsi="Arial" w:cs="Arial"/>
          <w:sz w:val="20"/>
          <w:szCs w:val="20"/>
        </w:rPr>
        <w:t>ssance des sanctions pénales enc</w:t>
      </w:r>
      <w:r w:rsidRPr="00450CED">
        <w:rPr>
          <w:rFonts w:ascii="Arial" w:hAnsi="Arial" w:cs="Arial"/>
          <w:sz w:val="20"/>
          <w:szCs w:val="20"/>
        </w:rPr>
        <w:t>oures par l'auteur d'une fausse attestation.</w:t>
      </w:r>
    </w:p>
    <w:p w:rsidR="00450CED" w:rsidRPr="00450CED" w:rsidRDefault="00450CED" w:rsidP="00450CED">
      <w:pPr>
        <w:jc w:val="both"/>
        <w:rPr>
          <w:rFonts w:ascii="Arial" w:hAnsi="Arial" w:cs="Arial"/>
          <w:sz w:val="20"/>
          <w:szCs w:val="20"/>
        </w:rPr>
      </w:pPr>
      <w:r w:rsidRPr="00450CED">
        <w:rPr>
          <w:rFonts w:ascii="Arial" w:hAnsi="Arial" w:cs="Arial"/>
          <w:sz w:val="20"/>
          <w:szCs w:val="20"/>
        </w:rPr>
        <w:t>Pour servir et faire valoir ce que de droit</w:t>
      </w:r>
    </w:p>
    <w:p w:rsidR="00450CED" w:rsidRPr="00450CED" w:rsidRDefault="00664466" w:rsidP="00664466">
      <w:pPr>
        <w:ind w:left="70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450CED" w:rsidRPr="00450CED">
        <w:rPr>
          <w:rFonts w:ascii="Arial" w:hAnsi="Arial" w:cs="Arial"/>
          <w:sz w:val="20"/>
          <w:szCs w:val="20"/>
        </w:rPr>
        <w:t xml:space="preserve">ait à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50CED" w:rsidRPr="00450CED">
        <w:rPr>
          <w:rFonts w:ascii="Arial" w:hAnsi="Arial" w:cs="Arial"/>
          <w:sz w:val="20"/>
          <w:szCs w:val="20"/>
        </w:rPr>
        <w:t xml:space="preserve">le </w:t>
      </w:r>
    </w:p>
    <w:p w:rsidR="00450CED" w:rsidRDefault="00450CED" w:rsidP="00450CED">
      <w:pPr>
        <w:ind w:left="708"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450CED">
        <w:rPr>
          <w:rFonts w:ascii="Arial" w:hAnsi="Arial" w:cs="Arial"/>
          <w:sz w:val="20"/>
          <w:szCs w:val="20"/>
        </w:rPr>
        <w:t>signature</w:t>
      </w:r>
      <w:proofErr w:type="gramEnd"/>
      <w:r w:rsidRPr="00450CED">
        <w:rPr>
          <w:rFonts w:ascii="Arial" w:hAnsi="Arial" w:cs="Arial"/>
          <w:sz w:val="20"/>
          <w:szCs w:val="20"/>
        </w:rPr>
        <w:t xml:space="preserve"> et cachet :</w:t>
      </w:r>
    </w:p>
    <w:p w:rsidR="00664466" w:rsidRDefault="00664466" w:rsidP="00450CED">
      <w:pPr>
        <w:ind w:left="708" w:firstLine="708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4466" w:rsidTr="00664466">
        <w:tc>
          <w:tcPr>
            <w:tcW w:w="4531" w:type="dxa"/>
          </w:tcPr>
          <w:p w:rsidR="00664466" w:rsidRPr="00664466" w:rsidRDefault="00664466" w:rsidP="00664466">
            <w:pPr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1" w:type="dxa"/>
          </w:tcPr>
          <w:p w:rsidR="00664466" w:rsidRPr="00664466" w:rsidRDefault="00664466" w:rsidP="006644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Montant </w:t>
            </w:r>
            <w:r w:rsidR="00714B3B">
              <w:rPr>
                <w:rFonts w:ascii="Arial" w:hAnsi="Arial" w:cs="Arial"/>
                <w:b/>
                <w:sz w:val="16"/>
                <w:szCs w:val="16"/>
              </w:rPr>
              <w:t xml:space="preserve">de l’aide </w:t>
            </w:r>
            <w:r>
              <w:rPr>
                <w:rFonts w:ascii="Arial" w:hAnsi="Arial" w:cs="Arial"/>
                <w:b/>
                <w:sz w:val="16"/>
                <w:szCs w:val="16"/>
              </w:rPr>
              <w:t>sollicité</w:t>
            </w:r>
            <w:r w:rsidR="00714B3B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664466">
              <w:rPr>
                <w:rFonts w:ascii="Arial" w:hAnsi="Arial" w:cs="Arial"/>
                <w:b/>
                <w:sz w:val="16"/>
                <w:szCs w:val="16"/>
              </w:rPr>
              <w:t>€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(sans les centimes)</w:t>
            </w:r>
          </w:p>
        </w:tc>
      </w:tr>
      <w:tr w:rsidR="00664466" w:rsidTr="00664466">
        <w:tc>
          <w:tcPr>
            <w:tcW w:w="4531" w:type="dxa"/>
          </w:tcPr>
          <w:p w:rsidR="00664466" w:rsidRPr="00664466" w:rsidRDefault="00664466" w:rsidP="0066446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4466">
              <w:rPr>
                <w:rFonts w:ascii="Arial" w:hAnsi="Arial" w:cs="Arial"/>
                <w:sz w:val="16"/>
                <w:szCs w:val="16"/>
              </w:rPr>
              <w:t xml:space="preserve">Prime éco-logis 91 « Copropriété » (travaux et honoraires </w:t>
            </w:r>
            <w:proofErr w:type="spellStart"/>
            <w:r w:rsidRPr="00664466">
              <w:rPr>
                <w:rFonts w:ascii="Arial" w:hAnsi="Arial" w:cs="Arial"/>
                <w:sz w:val="16"/>
                <w:szCs w:val="16"/>
              </w:rPr>
              <w:t>subventionnables</w:t>
            </w:r>
            <w:proofErr w:type="spellEnd"/>
            <w:r w:rsidRPr="0066446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664466" w:rsidRDefault="00664466" w:rsidP="006644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466" w:rsidTr="00664466">
        <w:tc>
          <w:tcPr>
            <w:tcW w:w="4531" w:type="dxa"/>
          </w:tcPr>
          <w:p w:rsidR="00664466" w:rsidRPr="00664466" w:rsidRDefault="00664466" w:rsidP="00664466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4466">
              <w:rPr>
                <w:rFonts w:ascii="Arial" w:hAnsi="Arial" w:cs="Arial"/>
                <w:sz w:val="16"/>
                <w:szCs w:val="16"/>
              </w:rPr>
              <w:t>Aide forfaitaire AMO</w:t>
            </w:r>
          </w:p>
        </w:tc>
        <w:tc>
          <w:tcPr>
            <w:tcW w:w="4531" w:type="dxa"/>
          </w:tcPr>
          <w:p w:rsidR="00664466" w:rsidRDefault="00664466" w:rsidP="006644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4466" w:rsidTr="00664466">
        <w:tc>
          <w:tcPr>
            <w:tcW w:w="4531" w:type="dxa"/>
          </w:tcPr>
          <w:p w:rsidR="00664466" w:rsidRPr="00664466" w:rsidRDefault="00664466" w:rsidP="0066446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4466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4531" w:type="dxa"/>
          </w:tcPr>
          <w:p w:rsidR="00664466" w:rsidRPr="00664466" w:rsidRDefault="00664466" w:rsidP="006644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64466" w:rsidRPr="00450CED" w:rsidRDefault="00664466" w:rsidP="00664466">
      <w:pPr>
        <w:jc w:val="both"/>
        <w:rPr>
          <w:rFonts w:ascii="Arial" w:hAnsi="Arial" w:cs="Arial"/>
          <w:sz w:val="20"/>
          <w:szCs w:val="20"/>
        </w:rPr>
      </w:pPr>
    </w:p>
    <w:sectPr w:rsidR="00664466" w:rsidRPr="00450CED" w:rsidSect="0066446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ED"/>
    <w:rsid w:val="00450CED"/>
    <w:rsid w:val="00492ECD"/>
    <w:rsid w:val="00664466"/>
    <w:rsid w:val="00714B3B"/>
    <w:rsid w:val="0095448F"/>
    <w:rsid w:val="00BE55B9"/>
    <w:rsid w:val="00D4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69B8B-C38D-4929-809F-BA952F15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4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CD91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Annie-Claude RASTELL</dc:creator>
  <cp:keywords/>
  <dc:description/>
  <cp:lastModifiedBy>Annie-Claude RASTELL</cp:lastModifiedBy>
  <cp:revision>4</cp:revision>
  <dcterms:created xsi:type="dcterms:W3CDTF">2022-11-04T14:16:00Z</dcterms:created>
  <dcterms:modified xsi:type="dcterms:W3CDTF">2022-11-07T09:11:00Z</dcterms:modified>
</cp:coreProperties>
</file>